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96" w:rsidRPr="00D7561D" w:rsidRDefault="002E026D" w:rsidP="002E026D">
      <w:pPr>
        <w:jc w:val="center"/>
        <w:rPr>
          <w:b/>
          <w:u w:val="single"/>
        </w:rPr>
      </w:pPr>
      <w:r w:rsidRPr="00D7561D">
        <w:rPr>
          <w:b/>
          <w:u w:val="single"/>
        </w:rPr>
        <w:t>Planning Board July 27, 2016 Meeting Minutes</w:t>
      </w:r>
    </w:p>
    <w:p w:rsidR="002E026D" w:rsidRPr="00D7561D" w:rsidRDefault="002E026D" w:rsidP="002E026D">
      <w:pPr>
        <w:jc w:val="center"/>
      </w:pPr>
      <w:r w:rsidRPr="00D7561D">
        <w:t>The meeting was held at the Aurora Firehouse meeting room at 7:00 pm</w:t>
      </w:r>
    </w:p>
    <w:p w:rsidR="002E026D" w:rsidRPr="00D7561D" w:rsidRDefault="002E026D" w:rsidP="002E026D">
      <w:pPr>
        <w:jc w:val="center"/>
      </w:pPr>
    </w:p>
    <w:p w:rsidR="002E026D" w:rsidRPr="00D7561D" w:rsidRDefault="002E026D" w:rsidP="002E026D">
      <w:r w:rsidRPr="00D7561D">
        <w:rPr>
          <w:b/>
        </w:rPr>
        <w:t xml:space="preserve">Present:  </w:t>
      </w:r>
      <w:r w:rsidRPr="00D7561D">
        <w:t>Chairperson Pat Bianconi, Pat Foser, Michele Murphy, Pam Sheradin, and Frank Zimdahl</w:t>
      </w:r>
    </w:p>
    <w:p w:rsidR="002E026D" w:rsidRPr="00D7561D" w:rsidRDefault="002E026D" w:rsidP="002E026D"/>
    <w:p w:rsidR="002E026D" w:rsidRPr="00D7561D" w:rsidRDefault="002E026D" w:rsidP="002E026D">
      <w:r w:rsidRPr="00D7561D">
        <w:rPr>
          <w:b/>
        </w:rPr>
        <w:t xml:space="preserve"> Others Present:  </w:t>
      </w:r>
      <w:r w:rsidRPr="00D7561D">
        <w:t>Village Clerk Ann Balloni and village residents Barbara Blom, Ron &amp; Milene Morfei, and Ralph Signorelli</w:t>
      </w:r>
    </w:p>
    <w:p w:rsidR="002E026D" w:rsidRPr="00D7561D" w:rsidRDefault="002E026D" w:rsidP="002E026D"/>
    <w:p w:rsidR="002E026D" w:rsidRPr="00D7561D" w:rsidRDefault="002E026D" w:rsidP="002E026D">
      <w:r w:rsidRPr="00D7561D">
        <w:rPr>
          <w:b/>
        </w:rPr>
        <w:t xml:space="preserve">Call to Order:  </w:t>
      </w:r>
      <w:r w:rsidRPr="00D7561D">
        <w:t>Ms. Bianconi called the meeting to order at 7:00 pm.</w:t>
      </w:r>
    </w:p>
    <w:p w:rsidR="002E026D" w:rsidRPr="00D7561D" w:rsidRDefault="002E026D" w:rsidP="002E026D"/>
    <w:p w:rsidR="002E026D" w:rsidRPr="00D7561D" w:rsidRDefault="002E026D" w:rsidP="002E026D">
      <w:r w:rsidRPr="00D7561D">
        <w:rPr>
          <w:b/>
        </w:rPr>
        <w:t xml:space="preserve">Changes to the Agenda:  </w:t>
      </w:r>
      <w:r w:rsidRPr="00D7561D">
        <w:t>On motion by Ms. Murphy, seconded by Ms. Sheradin, the Planning Board voted to add Appointing a Deputy Chair under New Business.</w:t>
      </w:r>
    </w:p>
    <w:p w:rsidR="002E026D" w:rsidRPr="00D7561D" w:rsidRDefault="002E026D" w:rsidP="002E026D">
      <w:r w:rsidRPr="00D7561D">
        <w:t>AYES: Bianconi, Foser, Murphy, Sheradin, and Zimdahl</w:t>
      </w:r>
    </w:p>
    <w:p w:rsidR="002E026D" w:rsidRPr="00D7561D" w:rsidRDefault="002E026D" w:rsidP="002E026D">
      <w:r w:rsidRPr="00D7561D">
        <w:t>NAYS:  None</w:t>
      </w:r>
    </w:p>
    <w:p w:rsidR="002E026D" w:rsidRPr="00D7561D" w:rsidRDefault="002E026D" w:rsidP="002E026D">
      <w:r w:rsidRPr="00D7561D">
        <w:t>Motion carried unanimously.</w:t>
      </w:r>
    </w:p>
    <w:p w:rsidR="002E026D" w:rsidRPr="00D7561D" w:rsidRDefault="002E026D" w:rsidP="002E026D"/>
    <w:p w:rsidR="002E026D" w:rsidRPr="00D7561D" w:rsidRDefault="002E026D" w:rsidP="002E026D">
      <w:r w:rsidRPr="00D7561D">
        <w:rPr>
          <w:b/>
        </w:rPr>
        <w:t xml:space="preserve">Approval of Minutes:  </w:t>
      </w:r>
      <w:r w:rsidRPr="00D7561D">
        <w:t>On motion by Ms. Foser, seconded by Mr. Zimdahl, the Planning Board voted to approve the June 22, 2016 minutes.</w:t>
      </w:r>
    </w:p>
    <w:p w:rsidR="002E026D" w:rsidRPr="00D7561D" w:rsidRDefault="002E026D" w:rsidP="002E026D">
      <w:r w:rsidRPr="00D7561D">
        <w:t>AYES: Bianconi, Foser, Murphy, Sheradin, and Zimdahl</w:t>
      </w:r>
    </w:p>
    <w:p w:rsidR="002E026D" w:rsidRPr="00D7561D" w:rsidRDefault="002E026D" w:rsidP="002E026D">
      <w:r w:rsidRPr="00D7561D">
        <w:t>NAYS:  None</w:t>
      </w:r>
    </w:p>
    <w:p w:rsidR="002E026D" w:rsidRPr="00D7561D" w:rsidRDefault="002E026D" w:rsidP="002E026D">
      <w:r w:rsidRPr="00D7561D">
        <w:t>Motion carried unanimously.</w:t>
      </w:r>
    </w:p>
    <w:p w:rsidR="002E026D" w:rsidRPr="00D7561D" w:rsidRDefault="002E026D" w:rsidP="002E026D"/>
    <w:p w:rsidR="002E026D" w:rsidRPr="00D7561D" w:rsidRDefault="002E026D" w:rsidP="002E026D">
      <w:r w:rsidRPr="00D7561D">
        <w:rPr>
          <w:b/>
        </w:rPr>
        <w:t xml:space="preserve">Announcements:  </w:t>
      </w:r>
      <w:r w:rsidRPr="00D7561D">
        <w:t>No announcements</w:t>
      </w:r>
    </w:p>
    <w:p w:rsidR="002E026D" w:rsidRPr="00D7561D" w:rsidRDefault="002E026D" w:rsidP="002E026D"/>
    <w:p w:rsidR="002E026D" w:rsidRPr="00D7561D" w:rsidRDefault="002C1AA0" w:rsidP="002E026D">
      <w:r w:rsidRPr="00D7561D">
        <w:rPr>
          <w:b/>
        </w:rPr>
        <w:t xml:space="preserve">Visitor Welcome:  </w:t>
      </w:r>
      <w:r w:rsidRPr="00D7561D">
        <w:t>Ms. Bianconi welcomed all visitors and there were no comments.</w:t>
      </w:r>
    </w:p>
    <w:p w:rsidR="002C1AA0" w:rsidRPr="00D7561D" w:rsidRDefault="002C1AA0" w:rsidP="002E026D"/>
    <w:p w:rsidR="002C1AA0" w:rsidRPr="00D7561D" w:rsidRDefault="006E7C30" w:rsidP="002E026D">
      <w:r w:rsidRPr="00D7561D">
        <w:rPr>
          <w:b/>
        </w:rPr>
        <w:t xml:space="preserve">Old Business:  </w:t>
      </w:r>
      <w:r w:rsidRPr="00D7561D">
        <w:t>No Old Business was discussed.</w:t>
      </w:r>
    </w:p>
    <w:p w:rsidR="006E7C30" w:rsidRPr="00D7561D" w:rsidRDefault="006E7C30" w:rsidP="002E026D"/>
    <w:p w:rsidR="006E7C30" w:rsidRPr="00D7561D" w:rsidRDefault="006E7C30" w:rsidP="002E026D">
      <w:pPr>
        <w:rPr>
          <w:b/>
          <w:u w:val="single"/>
        </w:rPr>
      </w:pPr>
      <w:r w:rsidRPr="00D7561D">
        <w:rPr>
          <w:b/>
          <w:u w:val="single"/>
        </w:rPr>
        <w:t>New Business</w:t>
      </w:r>
    </w:p>
    <w:p w:rsidR="006E7C30" w:rsidRPr="00D7561D" w:rsidRDefault="006E7C30" w:rsidP="002E026D">
      <w:pPr>
        <w:rPr>
          <w:b/>
          <w:u w:val="single"/>
        </w:rPr>
      </w:pPr>
    </w:p>
    <w:p w:rsidR="006E7C30" w:rsidRPr="00D7561D" w:rsidRDefault="006E7C30" w:rsidP="006E7C30">
      <w:pPr>
        <w:rPr>
          <w:b/>
        </w:rPr>
      </w:pPr>
      <w:r w:rsidRPr="00D7561D">
        <w:rPr>
          <w:b/>
        </w:rPr>
        <w:t>Application #16-28 from Ralph Signorelli for a garage addition at 509 Main St (Tax Map #181.08-1-23.1)</w:t>
      </w:r>
    </w:p>
    <w:p w:rsidR="006E7C30" w:rsidRPr="00D7561D" w:rsidRDefault="006E7C30" w:rsidP="006E7C30">
      <w:pPr>
        <w:rPr>
          <w:b/>
        </w:rPr>
      </w:pPr>
    </w:p>
    <w:p w:rsidR="00D7561D" w:rsidRDefault="006E7C30" w:rsidP="006E7C30">
      <w:r w:rsidRPr="00D7561D">
        <w:t xml:space="preserve">Mr. Signorelli presented plans to widen the current garage </w:t>
      </w:r>
      <w:r w:rsidR="00D7561D">
        <w:t xml:space="preserve">to 24’ x 26’ </w:t>
      </w:r>
      <w:r w:rsidRPr="00D7561D">
        <w:t xml:space="preserve">and create a pedestrian door between the house and the garage for better access to the house.  Two light fixtures will be added on either side of the garage.  </w:t>
      </w:r>
      <w:r w:rsidR="00D7561D">
        <w:t>T</w:t>
      </w:r>
      <w:r w:rsidR="00D7561D" w:rsidRPr="00D7561D">
        <w:t>he south property line was recently extended to th</w:t>
      </w:r>
      <w:r w:rsidR="00D7561D">
        <w:t>e boundary of Edith Morgan Lane and t</w:t>
      </w:r>
      <w:r w:rsidRPr="00D7561D">
        <w:t>he addition meets all setback requirements</w:t>
      </w:r>
      <w:r w:rsidR="00D7561D">
        <w:t>.</w:t>
      </w:r>
    </w:p>
    <w:p w:rsidR="006E7C30" w:rsidRPr="00D7561D" w:rsidRDefault="006E7C30" w:rsidP="006E7C30">
      <w:r w:rsidRPr="00D7561D">
        <w:t xml:space="preserve"> </w:t>
      </w:r>
    </w:p>
    <w:p w:rsidR="006E7C30" w:rsidRPr="00D7561D" w:rsidRDefault="00B631D9" w:rsidP="006E7C30">
      <w:r w:rsidRPr="00D7561D">
        <w:t xml:space="preserve">Ms. Bianconi questioned </w:t>
      </w:r>
      <w:r w:rsidR="006E7C30" w:rsidRPr="00D7561D">
        <w:t xml:space="preserve">the height </w:t>
      </w:r>
      <w:r w:rsidRPr="00D7561D">
        <w:t>of the addition as it is not noted on</w:t>
      </w:r>
      <w:r w:rsidR="006E7C30" w:rsidRPr="00D7561D">
        <w:t xml:space="preserve"> the site plan and Mr. Signorelli amended the application to designate the height as 16’.  </w:t>
      </w:r>
    </w:p>
    <w:p w:rsidR="00B631D9" w:rsidRPr="00D7561D" w:rsidRDefault="00B631D9" w:rsidP="006E7C30"/>
    <w:p w:rsidR="00B631D9" w:rsidRPr="00D7561D" w:rsidRDefault="00B631D9" w:rsidP="006E7C30">
      <w:r w:rsidRPr="00D7561D">
        <w:t>Ms. Bianconi noted that the application is a Type 2 Action and does not require additional State Environmental Quality Review (SEQR).</w:t>
      </w:r>
    </w:p>
    <w:p w:rsidR="006E7C30" w:rsidRPr="00D7561D" w:rsidRDefault="006E7C30" w:rsidP="006E7C30"/>
    <w:p w:rsidR="006E7C30" w:rsidRPr="00D7561D" w:rsidRDefault="006E7C30" w:rsidP="006E7C30">
      <w:r w:rsidRPr="00D7561D">
        <w:t xml:space="preserve">On motion by Ms. Foser, seconded by Ms. Murphy, the Planning </w:t>
      </w:r>
      <w:r w:rsidR="00954359">
        <w:t>Board voted to approve Application</w:t>
      </w:r>
      <w:r w:rsidRPr="00D7561D">
        <w:t xml:space="preserve"> </w:t>
      </w:r>
      <w:r w:rsidR="00D7561D">
        <w:t>#</w:t>
      </w:r>
      <w:r w:rsidRPr="00D7561D">
        <w:t>16-28 as submitted.</w:t>
      </w:r>
    </w:p>
    <w:p w:rsidR="006E7C30" w:rsidRPr="00D7561D" w:rsidRDefault="006E7C30" w:rsidP="006E7C30">
      <w:r w:rsidRPr="00D7561D">
        <w:t>AYES: Bianconi, Foser, Murphy, Sheradin, and Zimdahl</w:t>
      </w:r>
    </w:p>
    <w:p w:rsidR="006E7C30" w:rsidRPr="00D7561D" w:rsidRDefault="006E7C30" w:rsidP="006E7C30">
      <w:r w:rsidRPr="00D7561D">
        <w:t>NAYS:  None</w:t>
      </w:r>
    </w:p>
    <w:p w:rsidR="006E7C30" w:rsidRPr="00D7561D" w:rsidRDefault="006E7C30" w:rsidP="006E7C30">
      <w:r w:rsidRPr="00D7561D">
        <w:lastRenderedPageBreak/>
        <w:t>Motion carried unanimously.</w:t>
      </w:r>
    </w:p>
    <w:p w:rsidR="006E7C30" w:rsidRPr="00D7561D" w:rsidRDefault="006E7C30" w:rsidP="006E7C30"/>
    <w:p w:rsidR="00B631D9" w:rsidRPr="00D7561D" w:rsidRDefault="00D7561D" w:rsidP="00B631D9">
      <w:pPr>
        <w:rPr>
          <w:b/>
        </w:rPr>
      </w:pPr>
      <w:r>
        <w:rPr>
          <w:b/>
        </w:rPr>
        <w:t xml:space="preserve">Application </w:t>
      </w:r>
      <w:r w:rsidR="00B631D9" w:rsidRPr="00D7561D">
        <w:rPr>
          <w:b/>
        </w:rPr>
        <w:t>#16-30 from Barbara Blom for a deck addition at 52 Dublin Hill Road (Tax Map #182.17-1-58.2)</w:t>
      </w:r>
    </w:p>
    <w:p w:rsidR="006E7C30" w:rsidRPr="00D7561D" w:rsidRDefault="006E7C30" w:rsidP="002E026D">
      <w:pPr>
        <w:rPr>
          <w:b/>
        </w:rPr>
      </w:pPr>
    </w:p>
    <w:p w:rsidR="00042B22" w:rsidRPr="00D7561D" w:rsidRDefault="00B631D9" w:rsidP="002E026D">
      <w:r w:rsidRPr="00D7561D">
        <w:t>Ms. Blom presented plans to extend her current deck and add two sliding glass doors and a window.  An additional</w:t>
      </w:r>
      <w:r w:rsidR="00042B22" w:rsidRPr="00D7561D">
        <w:t xml:space="preserve"> plan to include a swimming pool was withdrawn on July 18,2016.  The addition meets all setback requirements and is &lt; 10% of the allowed area for an addition.</w:t>
      </w:r>
    </w:p>
    <w:p w:rsidR="00042B22" w:rsidRPr="00D7561D" w:rsidRDefault="00042B22" w:rsidP="002E026D"/>
    <w:p w:rsidR="00042B22" w:rsidRPr="00D7561D" w:rsidRDefault="00042B22" w:rsidP="00042B22">
      <w:r w:rsidRPr="00D7561D">
        <w:t>Ms. Bianconi noted that the application is a Type 2 Action and does not require additional State Environmental Quality Review (SEQR).</w:t>
      </w:r>
    </w:p>
    <w:p w:rsidR="00042B22" w:rsidRPr="00D7561D" w:rsidRDefault="00042B22" w:rsidP="00042B22"/>
    <w:p w:rsidR="00042B22" w:rsidRPr="00D7561D" w:rsidRDefault="00042B22" w:rsidP="00042B22">
      <w:r w:rsidRPr="00D7561D">
        <w:t>On motion by Ms. Sheradin, seconded by Mr. Zimdahl, the Planning</w:t>
      </w:r>
      <w:r w:rsidR="00D7561D">
        <w:t xml:space="preserve"> Board</w:t>
      </w:r>
      <w:r w:rsidR="00954359">
        <w:t xml:space="preserve"> voted to approve Application </w:t>
      </w:r>
      <w:r w:rsidR="00D7561D">
        <w:t>#</w:t>
      </w:r>
      <w:r w:rsidRPr="00D7561D">
        <w:t>16-30 as submitted.</w:t>
      </w:r>
    </w:p>
    <w:p w:rsidR="00042B22" w:rsidRPr="00D7561D" w:rsidRDefault="00042B22" w:rsidP="00042B22">
      <w:r w:rsidRPr="00D7561D">
        <w:t>AYES: Bianconi, Foser, Murphy, Sheradin, and Zimdahl</w:t>
      </w:r>
    </w:p>
    <w:p w:rsidR="00042B22" w:rsidRPr="00D7561D" w:rsidRDefault="00042B22" w:rsidP="00042B22">
      <w:r w:rsidRPr="00D7561D">
        <w:t>NAYS:  None</w:t>
      </w:r>
    </w:p>
    <w:p w:rsidR="00042B22" w:rsidRPr="00D7561D" w:rsidRDefault="00042B22" w:rsidP="00042B22">
      <w:r w:rsidRPr="00D7561D">
        <w:t>Motion carried unanimously.</w:t>
      </w:r>
    </w:p>
    <w:p w:rsidR="00042B22" w:rsidRPr="00D7561D" w:rsidRDefault="00042B22" w:rsidP="00042B22"/>
    <w:p w:rsidR="00042B22" w:rsidRPr="00D7561D" w:rsidRDefault="00D7561D" w:rsidP="00042B22">
      <w:pPr>
        <w:rPr>
          <w:b/>
        </w:rPr>
      </w:pPr>
      <w:r>
        <w:rPr>
          <w:b/>
        </w:rPr>
        <w:t xml:space="preserve">Application </w:t>
      </w:r>
      <w:r w:rsidR="00042B22" w:rsidRPr="00D7561D">
        <w:rPr>
          <w:b/>
        </w:rPr>
        <w:t>#16-35 from Ron Morfei for a new shed at 9 Wells Road (Tax Map #182.17-1-16)</w:t>
      </w:r>
    </w:p>
    <w:p w:rsidR="00042B22" w:rsidRPr="00D7561D" w:rsidRDefault="00042B22" w:rsidP="00042B22"/>
    <w:p w:rsidR="00042B22" w:rsidRPr="00D7561D" w:rsidRDefault="00042B22" w:rsidP="00042B22">
      <w:r w:rsidRPr="00D7561D">
        <w:t>Mr. Morfei presented plans for an 8</w:t>
      </w:r>
      <w:r w:rsidR="00954359">
        <w:t>’</w:t>
      </w:r>
      <w:r w:rsidRPr="00D7561D">
        <w:t xml:space="preserve"> x 12</w:t>
      </w:r>
      <w:r w:rsidR="00954359">
        <w:t>’</w:t>
      </w:r>
      <w:r w:rsidRPr="00D7561D">
        <w:t xml:space="preserve"> garden shed on concrete padding.  The structure me</w:t>
      </w:r>
      <w:r w:rsidR="00D7561D">
        <w:t>e</w:t>
      </w:r>
      <w:r w:rsidRPr="00D7561D">
        <w:t>ts all setback requirements, but does require approval from the Community Preservation Panel (CPP).</w:t>
      </w:r>
    </w:p>
    <w:p w:rsidR="00042B22" w:rsidRPr="00D7561D" w:rsidRDefault="00042B22" w:rsidP="00042B22"/>
    <w:p w:rsidR="00042B22" w:rsidRPr="00D7561D" w:rsidRDefault="00042B22" w:rsidP="00042B22">
      <w:r w:rsidRPr="00D7561D">
        <w:t>Ms. Bianconi noted that the application is a Type 2 Action and does not require additional State Environmental Quality Review (SEQR).</w:t>
      </w:r>
    </w:p>
    <w:p w:rsidR="00042B22" w:rsidRPr="00D7561D" w:rsidRDefault="00042B22" w:rsidP="00042B22"/>
    <w:p w:rsidR="00042B22" w:rsidRPr="00D7561D" w:rsidRDefault="00042B22" w:rsidP="00042B22">
      <w:r w:rsidRPr="00D7561D">
        <w:t xml:space="preserve">On motion by Ms. Murphy, seconded by Ms. Sheradin, the Planning </w:t>
      </w:r>
      <w:r w:rsidR="00954359">
        <w:t xml:space="preserve">Board </w:t>
      </w:r>
      <w:bookmarkStart w:id="0" w:name="_GoBack"/>
      <w:bookmarkEnd w:id="0"/>
      <w:r w:rsidRPr="00D7561D">
        <w:t xml:space="preserve">voted to approve </w:t>
      </w:r>
      <w:r w:rsidR="00954359">
        <w:t>Application #</w:t>
      </w:r>
      <w:r w:rsidRPr="00D7561D">
        <w:t>16-35 as submitted, contingent on CPP approval.</w:t>
      </w:r>
    </w:p>
    <w:p w:rsidR="00042B22" w:rsidRPr="00D7561D" w:rsidRDefault="00042B22" w:rsidP="00042B22">
      <w:r w:rsidRPr="00D7561D">
        <w:t>AYES: Bianconi, Foser, Murphy, Sheradin, and Zimdahl</w:t>
      </w:r>
    </w:p>
    <w:p w:rsidR="00042B22" w:rsidRPr="00D7561D" w:rsidRDefault="00042B22" w:rsidP="00042B22">
      <w:r w:rsidRPr="00D7561D">
        <w:t>NAYS:  None</w:t>
      </w:r>
    </w:p>
    <w:p w:rsidR="00042B22" w:rsidRPr="00D7561D" w:rsidRDefault="00042B22" w:rsidP="00042B22">
      <w:r w:rsidRPr="00D7561D">
        <w:t>Motion carried unanimously.</w:t>
      </w:r>
    </w:p>
    <w:p w:rsidR="00042B22" w:rsidRPr="00D7561D" w:rsidRDefault="00042B22" w:rsidP="00042B22"/>
    <w:p w:rsidR="00042B22" w:rsidRPr="00D7561D" w:rsidRDefault="00042B22" w:rsidP="00042B22">
      <w:r w:rsidRPr="00D7561D">
        <w:rPr>
          <w:b/>
        </w:rPr>
        <w:t xml:space="preserve">Appointment of Deputy Chair:  </w:t>
      </w:r>
      <w:r w:rsidRPr="00D7561D">
        <w:t>On motion by Ms. Foser, seconded by Ms. Sheradin, the Planning Board voted to appoint Frank Zimdahl as Deputy Chair of the Planning Board.</w:t>
      </w:r>
    </w:p>
    <w:p w:rsidR="00042B22" w:rsidRPr="00D7561D" w:rsidRDefault="00042B22" w:rsidP="00042B22">
      <w:r w:rsidRPr="00D7561D">
        <w:t>AYES: Bianconi, Foser, Murphy, Sheradin, and Zimdahl</w:t>
      </w:r>
    </w:p>
    <w:p w:rsidR="00042B22" w:rsidRPr="00D7561D" w:rsidRDefault="00042B22" w:rsidP="00042B22">
      <w:r w:rsidRPr="00D7561D">
        <w:t>NAYS:  None</w:t>
      </w:r>
    </w:p>
    <w:p w:rsidR="00042B22" w:rsidRPr="00D7561D" w:rsidRDefault="00042B22" w:rsidP="00042B22">
      <w:r w:rsidRPr="00D7561D">
        <w:t>Motion carried unanimously.</w:t>
      </w:r>
    </w:p>
    <w:p w:rsidR="00042B22" w:rsidRPr="00D7561D" w:rsidRDefault="00042B22" w:rsidP="00042B22"/>
    <w:p w:rsidR="00D7561D" w:rsidRPr="00D7561D" w:rsidRDefault="00D7561D" w:rsidP="00042B22">
      <w:r w:rsidRPr="00D7561D">
        <w:rPr>
          <w:b/>
        </w:rPr>
        <w:t xml:space="preserve">Adjournment:  </w:t>
      </w:r>
      <w:r w:rsidRPr="00D7561D">
        <w:t>On motion by Ms. Sheradin, seconded by Mr. Zimdahl, the Planning Board voted to adjourn the meeting at 7:25 pm.</w:t>
      </w:r>
    </w:p>
    <w:p w:rsidR="00D7561D" w:rsidRPr="00D7561D" w:rsidRDefault="00D7561D" w:rsidP="00D7561D">
      <w:r w:rsidRPr="00D7561D">
        <w:t>AYES: Bianconi, Foser, Murphy, Sheradin, and Zimdahl</w:t>
      </w:r>
    </w:p>
    <w:p w:rsidR="00D7561D" w:rsidRPr="00D7561D" w:rsidRDefault="00D7561D" w:rsidP="00D7561D">
      <w:r w:rsidRPr="00D7561D">
        <w:t>NAYS:  None</w:t>
      </w:r>
    </w:p>
    <w:p w:rsidR="00D7561D" w:rsidRPr="00D7561D" w:rsidRDefault="00D7561D" w:rsidP="00D7561D">
      <w:r w:rsidRPr="00D7561D">
        <w:t>Motion carried unanimously.</w:t>
      </w:r>
    </w:p>
    <w:p w:rsidR="00D7561D" w:rsidRPr="00D7561D" w:rsidRDefault="00D7561D" w:rsidP="00042B22"/>
    <w:p w:rsidR="00D7561D" w:rsidRPr="00D7561D" w:rsidRDefault="00D7561D" w:rsidP="00042B22">
      <w:r w:rsidRPr="00D7561D">
        <w:t>Respectfully submitted,</w:t>
      </w:r>
    </w:p>
    <w:p w:rsidR="00D7561D" w:rsidRPr="00D7561D" w:rsidRDefault="00D7561D" w:rsidP="00042B22"/>
    <w:p w:rsidR="00D7561D" w:rsidRPr="00D7561D" w:rsidRDefault="00D7561D" w:rsidP="00042B22">
      <w:r w:rsidRPr="00D7561D">
        <w:t>Ann Balloni</w:t>
      </w:r>
    </w:p>
    <w:p w:rsidR="002E026D" w:rsidRPr="002E026D" w:rsidRDefault="00D7561D" w:rsidP="002E026D">
      <w:pPr>
        <w:rPr>
          <w:sz w:val="24"/>
          <w:szCs w:val="24"/>
        </w:rPr>
      </w:pPr>
      <w:r w:rsidRPr="00D7561D">
        <w:t>Village Clerk</w:t>
      </w:r>
    </w:p>
    <w:sectPr w:rsidR="002E026D" w:rsidRPr="002E02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60" w:rsidRDefault="00574560" w:rsidP="006B2700">
      <w:r>
        <w:separator/>
      </w:r>
    </w:p>
  </w:endnote>
  <w:endnote w:type="continuationSeparator" w:id="0">
    <w:p w:rsidR="00574560" w:rsidRDefault="00574560" w:rsidP="006B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821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700" w:rsidRDefault="006B27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700" w:rsidRDefault="006B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60" w:rsidRDefault="00574560" w:rsidP="006B2700">
      <w:r>
        <w:separator/>
      </w:r>
    </w:p>
  </w:footnote>
  <w:footnote w:type="continuationSeparator" w:id="0">
    <w:p w:rsidR="00574560" w:rsidRDefault="00574560" w:rsidP="006B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D"/>
    <w:rsid w:val="00042B22"/>
    <w:rsid w:val="002C1AA0"/>
    <w:rsid w:val="002E026D"/>
    <w:rsid w:val="00516096"/>
    <w:rsid w:val="00574560"/>
    <w:rsid w:val="006B2700"/>
    <w:rsid w:val="006E7C30"/>
    <w:rsid w:val="00954359"/>
    <w:rsid w:val="00B631D9"/>
    <w:rsid w:val="00C9340D"/>
    <w:rsid w:val="00D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1BC9"/>
  <w15:chartTrackingRefBased/>
  <w15:docId w15:val="{8F546917-C2A2-4246-8022-1B8D88A1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700"/>
  </w:style>
  <w:style w:type="paragraph" w:styleId="Footer">
    <w:name w:val="footer"/>
    <w:basedOn w:val="Normal"/>
    <w:link w:val="FooterChar"/>
    <w:uiPriority w:val="99"/>
    <w:unhideWhenUsed/>
    <w:rsid w:val="006B2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00"/>
  </w:style>
  <w:style w:type="paragraph" w:styleId="BalloonText">
    <w:name w:val="Balloon Text"/>
    <w:basedOn w:val="Normal"/>
    <w:link w:val="BalloonTextChar"/>
    <w:uiPriority w:val="99"/>
    <w:semiHidden/>
    <w:unhideWhenUsed/>
    <w:rsid w:val="006B2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5</cp:revision>
  <cp:lastPrinted>2016-09-17T20:34:00Z</cp:lastPrinted>
  <dcterms:created xsi:type="dcterms:W3CDTF">2016-08-02T15:14:00Z</dcterms:created>
  <dcterms:modified xsi:type="dcterms:W3CDTF">2016-09-22T19:29:00Z</dcterms:modified>
</cp:coreProperties>
</file>